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Start A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Stig Ekström (SWE)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Start a Fire - Lisa Miskovsky : (From the Swedish Song Contest 2012)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an 8 count intro.</w:t>
      </w:r>
    </w:p>
    <w:p/>
    <w:p>
      <w:pPr/>
      <w:r>
        <w:rPr>
          <w:b w:val="1"/>
          <w:bCs w:val="1"/>
        </w:rPr>
        <w:t xml:space="preserve">Section 1:	Rock, recover, back, back, rock and cross, side rock,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slightly to left diagonal,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rock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2:	Recover, ¼ turn, step, triple 1½ turn, back, ¼ turn, cross,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turn ¼ to right and step forward on right, step forward on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step back on right, turn ½ to left and step forward on left, turn ½ to left step back on right (9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 ¼ to right and step right to right side, cross left over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</w:t>
            </w:r>
          </w:p>
        </w:tc>
      </w:tr>
    </w:tbl>
    <w:p/>
    <w:p>
      <w:pPr/>
      <w:r>
        <w:rPr>
          <w:b w:val="1"/>
          <w:bCs w:val="1"/>
        </w:rPr>
        <w:t xml:space="preserve">Section 3:	Basic, side, behind, ¼ turn step, ¼ turn side, behind, side, cross,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behind right,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to left and step forward on left, Turn ¼ to left and step right to right side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4:	Basic, basic, step, step turn, cross, spiral turn,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behind right,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behind left,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to right and step forward on right, cross left over right full spiral turn to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The bridge shall be danced on wall three only</w:t>
      </w:r>
    </w:p>
    <w:p>
      <w:pPr/>
      <w:r>
        <w:rPr>
          <w:b w:val="1"/>
          <w:bCs w:val="1"/>
        </w:rPr>
        <w:t xml:space="preserve">Bridge	Rock,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Section 5:	Side, extended weave, scissor step, ¼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forward on left, turn ½ to left and step back on right (3 o’clock)</w:t>
            </w:r>
          </w:p>
        </w:tc>
      </w:tr>
    </w:tbl>
    <w:p/>
    <w:p>
      <w:pPr/>
      <w:r>
        <w:rPr>
          <w:b w:val="1"/>
          <w:bCs w:val="1"/>
        </w:rPr>
        <w:t xml:space="preserve">Section 6:	Turn ¼ basic, basic, side, cross touch, ½ unwind,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left to left side, close right behind left, cross left over right (12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behind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over left, turn ½ to left and move weight over to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7:	Rock and cross, rock and cross, reverse rolling wine,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back on right, turn ½ to left and step forward on left, turn ¼ to left and step right to right side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rock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8:	Recover, side, rock, recover, side, step, ½ turn, ½ turn,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step left to left side,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step right to right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and step forward on right, turn ½ to right and step back on left, step back on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(count 1 in section 1 and ending)</w:t>
            </w:r>
          </w:p>
        </w:tc>
      </w:tr>
    </w:tbl>
    <w:p/>
    <w:p>
      <w:pPr/>
      <w:r>
        <w:rPr>
          <w:b w:val="1"/>
          <w:bCs w:val="1"/>
        </w:rPr>
        <w:t xml:space="preserve">Ending:	Step, turn, step,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and step forward on right, step forward on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drag left towards right</w:t>
            </w:r>
          </w:p>
        </w:tc>
      </w:tr>
    </w:tbl>
    <w:p/>
    <w:p>
      <w:pPr/>
      <w:r>
        <w:rPr>
          <w:b w:val="1"/>
          <w:bCs w:val="1"/>
        </w:rPr>
        <w:t xml:space="preserve">Copyright © 2013, Stig Ekström - http://linedance.ekstroem.nu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Start A Fire - Stig Ekström (SWE) - July 2013</dc:title>
  <dc:description/>
  <dc:subject>Line Dance Stepsheet</dc:subject>
  <cp:keywords/>
  <cp:category/>
  <cp:lastModifiedBy/>
  <dcterms:created xsi:type="dcterms:W3CDTF">2024-03-28T15:38:26+00:00</dcterms:created>
  <dcterms:modified xsi:type="dcterms:W3CDTF">2024-03-28T15:38:26+00:00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