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Cupid's Arrow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March 2000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One Needs to Know - Shania Twain : (Album: The Woman In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KICK BALL STEP, BEND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foot making 1/8 turn to left, touch left to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making another 1/8 turn to left, touch right foot next to left (you should now have made a quarter turn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replace right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knees, straighten knees while shifting weight to right foot</w:t>
            </w:r>
          </w:p>
        </w:tc>
      </w:tr>
    </w:tbl>
    <w:p/>
    <w:p>
      <w:pPr/>
      <w:r>
        <w:rPr>
          <w:b w:val="1"/>
          <w:bCs w:val="1"/>
        </w:rPr>
        <w:t xml:space="preserve">SHUFFLE, STEP TURN,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a half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side, step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in, step left foot in next to right</w:t>
            </w:r>
          </w:p>
        </w:tc>
      </w:tr>
    </w:tbl>
    <w:p/>
    <w:p>
      <w:pPr/>
      <w:r>
        <w:rPr>
          <w:b w:val="1"/>
          <w:bCs w:val="1"/>
        </w:rPr>
        <w:t xml:space="preserve">SYNCOPATED VINE RIGHT, STEP HITCH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hitch right knee</w:t>
            </w:r>
          </w:p>
        </w:tc>
      </w:tr>
    </w:tbl>
    <w:p/>
    <w:p>
      <w:pPr/>
      <w:r>
        <w:rPr>
          <w:b w:val="1"/>
          <w:bCs w:val="1"/>
        </w:rPr>
        <w:t xml:space="preserve">ROCKING CHAIR STEP, STEP TURN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half turn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stomp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07807 081564  hcwheatley@live.comrter turn to left)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Cupid's Arrow - Hayley Wheatley (UK) - March 2000</dc:title>
  <dc:description/>
  <dc:subject>Line Dance Stepsheet</dc:subject>
  <cp:keywords/>
  <cp:category/>
  <cp:lastModifiedBy/>
  <dcterms:created xsi:type="dcterms:W3CDTF">2024-03-28T12:01:58+00:00</dcterms:created>
  <dcterms:modified xsi:type="dcterms:W3CDTF">2024-03-28T12:01:58+00:00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