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Gypsy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Gypsy Queen - Chris Norman : (CD: There And Back or Gypsy Queen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intro, no tags or restarts.</w:t>
      </w:r>
    </w:p>
    <w:p/>
    <w:p>
      <w:pPr/>
      <w:r>
        <w:rPr>
          <w:b w:val="1"/>
          <w:bCs w:val="1"/>
        </w:rPr>
        <w:t xml:space="preserve">Sec 1:	SIDE, BACK ROCK x 2, 1/4 MONTEREY TURN, FORWARD ROCK,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turn ¼ right stepping right beside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turn ¼ right stepping right to right side. (6.00)</w:t>
            </w:r>
          </w:p>
        </w:tc>
      </w:tr>
    </w:tbl>
    <w:p/>
    <w:p>
      <w:pPr/>
      <w:r>
        <w:rPr>
          <w:b w:val="1"/>
          <w:bCs w:val="1"/>
        </w:rPr>
        <w:t xml:space="preserve">Sec 2:	WEAVE RIGHT, CROSS ROCK, SIDE, WEAVE LEFT, CROSS ROCK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making ¼ turn right step forward on right. (9.00).</w:t>
            </w:r>
          </w:p>
        </w:tc>
      </w:tr>
    </w:tbl>
    <w:p/>
    <w:p>
      <w:pPr/>
      <w:r>
        <w:rPr>
          <w:b w:val="1"/>
          <w:bCs w:val="1"/>
        </w:rPr>
        <w:t xml:space="preserve">Sec 3:	SIDE, BACK ROCK x 2, STEP KICK x 2, SIDE, TOGETHER,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forward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forward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forward left.</w:t>
            </w:r>
          </w:p>
        </w:tc>
      </w:tr>
    </w:tbl>
    <w:p/>
    <w:p>
      <w:pPr/>
      <w:r>
        <w:rPr>
          <w:b w:val="1"/>
          <w:bCs w:val="1"/>
        </w:rPr>
        <w:t xml:space="preserve">Sec 4:	¼ TURN, BACK, ¼ TURN, FORWARD, RUN RIGHT, LEFT, RIGHT, ACROSS, BACK, SIDE, 	TOGETHER,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right, turn ¼ left stepping forward on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forward left.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Kinda Country Line Dancing - Audrey or Derek Robinson - Email: Auder8@msn.com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Gypsy Queen - Derek Robinson (UK) - October 2013</dc:title>
  <dc:description/>
  <dc:subject>Line Dance Stepsheet</dc:subject>
  <cp:keywords/>
  <cp:category/>
  <cp:lastModifiedBy/>
  <dcterms:created xsi:type="dcterms:W3CDTF">2024-03-29T09:16:36+00:00</dcterms:created>
  <dcterms:modified xsi:type="dcterms:W3CDTF">2024-03-29T09:16:36+00:00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