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Because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Because of You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STEP TOUCH, SIDE SHUFFLE, ROCK RECOVER,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Section 2: SIDE BEHIND ¼, SCUFF HITCH,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forward, scuff left forward and hitch knee preparing to walk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3: ROCKING CHAIR, STEP ½ PIVOT,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1/2 turn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 left right</w:t>
            </w:r>
          </w:p>
        </w:tc>
      </w:tr>
    </w:tbl>
    <w:p/>
    <w:p>
      <w:pPr/>
      <w:r>
        <w:rPr>
          <w:b w:val="1"/>
          <w:bCs w:val="1"/>
        </w:rPr>
        <w:t xml:space="preserve">Section 4: ¼ JAZZ BOX, HEEL SWITCHES,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 making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forward, close right beside left, place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heel beside right, place right heel forward, hook right over left</w:t>
            </w:r>
          </w:p>
        </w:tc>
      </w:tr>
    </w:tbl>
    <w:p/>
    <w:p>
      <w:pPr/>
      <w:r>
        <w:rPr>
          <w:b w:val="1"/>
          <w:bCs w:val="1"/>
        </w:rPr>
        <w:t xml:space="preserve">Tag/restart end of 9th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Contact: gm.edin@btinternet.com</w:t>
      </w:r>
    </w:p>
    <w:p/>
    <w:p>
      <w:pPr/>
      <w:r>
        <w:rPr>
          <w:b w:val="1"/>
          <w:bCs w:val="1"/>
        </w:rPr>
        <w:t xml:space="preserve">Last Revision - 8th Nov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Because of You - Graham Mitchell (SCO) - November 2013</dc:title>
  <dc:description/>
  <dc:subject>Line Dance Stepsheet</dc:subject>
  <cp:keywords/>
  <cp:category/>
  <cp:lastModifiedBy/>
  <dcterms:created xsi:type="dcterms:W3CDTF">2024-03-29T08:27:59+00:00</dcterms:created>
  <dcterms:modified xsi:type="dcterms:W3CDTF">2024-03-29T08:27:59+00:00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