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Moonshine Molly's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Morgan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Outta Here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CLOSES,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left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toes together open heels, close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keeping weight on left foot</w:t>
            </w:r>
          </w:p>
        </w:tc>
      </w:tr>
    </w:tbl>
    <w:p/>
    <w:p>
      <w:pPr/>
      <w:r>
        <w:rPr>
          <w:b w:val="1"/>
          <w:bCs w:val="1"/>
        </w:rPr>
        <w:t xml:space="preserve">HEEL CLOSES,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first eight counts</w:t>
            </w:r>
          </w:p>
        </w:tc>
      </w:tr>
    </w:tbl>
    <w:p/>
    <w:p>
      <w:pPr/>
      <w:r>
        <w:rPr>
          <w:b w:val="1"/>
          <w:bCs w:val="1"/>
        </w:rPr>
        <w:t xml:space="preserve">STEP SLIDE, STEP CLOSE, STEP SLIDE,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slide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slide right to meet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</w:t>
            </w:r>
          </w:p>
        </w:tc>
      </w:tr>
    </w:tbl>
    <w:p/>
    <w:p>
      <w:pPr/>
      <w:r>
        <w:rPr>
          <w:b w:val="1"/>
          <w:bCs w:val="1"/>
        </w:rPr>
        <w:t xml:space="preserve">WALK FORWARD, KICK, WALK BACK, ¼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left, touch right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This dance is dedicated to the opening of Moonshine Molly’s Country Bar and Restaurant in Boca Raton, Florida.</w:t>
      </w:r>
    </w:p>
    <w:p/>
    <w:p>
      <w:pPr/>
      <w:r>
        <w:rPr>
          <w:b w:val="1"/>
          <w:bCs w:val="1"/>
        </w:rPr>
        <w:t xml:space="preserve">Contact: cdexpress2@comcast.net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Moonshine Molly's - Roz Morgan (USA) - December 2013</dc:title>
  <dc:description/>
  <dc:subject>Line Dance Stepsheet</dc:subject>
  <cp:keywords/>
  <cp:category/>
  <cp:lastModifiedBy/>
  <dcterms:created xsi:type="dcterms:W3CDTF">2024-03-29T00:08:09+00:00</dcterms:created>
  <dcterms:modified xsi:type="dcterms:W3CDTF">2024-03-29T00:08:09+00:00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