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Step That Step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Yvonne Anderson (SCO) - January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Step That Step - Sawyer Brown : (CD: The Best of Sawyer Brown)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vocals</w:t>
      </w:r>
    </w:p>
    <w:p/>
    <w:p>
      <w:pPr/>
      <w:r>
        <w:rPr>
          <w:b w:val="1"/>
          <w:bCs w:val="1"/>
        </w:rPr>
        <w:t xml:space="preserve">S1: Jazz Box With Toe Struts, Forward Shuffle, Walk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across left. Drop right heel taking weight.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back. Drop left heel taking weight.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to right side. Drop right heel taking weight.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slightly forward. Drop left heel taking weight.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Close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left. Walk forward right.</w:t>
            </w:r>
          </w:p>
        </w:tc>
      </w:tr>
    </w:tbl>
    <w:p/>
    <w:p>
      <w:pPr/>
      <w:r>
        <w:rPr>
          <w:b w:val="1"/>
          <w:bCs w:val="1"/>
        </w:rPr>
        <w:t xml:space="preserve">S2: Hip Bumps, Side Touch Right &amp; Left, Shuffle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(feet apart) and bump hips left. Bump hips right (weight onto right).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feet apart, bump hips - left, right, left (weight ends on left).</w:t>
            </w:r>
          </w:p>
        </w:tc>
      </w:tr>
    </w:tbl>
    <w:p>
      <w:pPr/>
      <w:r>
        <w:rPr>
          <w:b w:val="1"/>
          <w:bCs w:val="1"/>
        </w:rPr>
        <w:t xml:space="preserve">Tag Wall 5: Dance 2-count Tag at this point then start the dance again, facing 6:00.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side. Touch left beside right. Step left to side. Touch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side. Close left beside right. Turn 1/4 right stepping right forward. (3:00)</w:t>
            </w:r>
          </w:p>
        </w:tc>
      </w:tr>
    </w:tbl>
    <w:p/>
    <w:p>
      <w:pPr/>
      <w:r>
        <w:rPr>
          <w:b w:val="1"/>
          <w:bCs w:val="1"/>
        </w:rPr>
        <w:t xml:space="preserve">S3: Heel, Toe, Step, Pivot 1/4, Cross, Diagonal Lock Step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forward. Touch left toe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Pivot 1/4 turn right. Cross left over right.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to right diagonal. Lock left behind right. Step right forward.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to left diagonal. Lock right behind left. Step left forward. (4:30)</w:t>
            </w:r>
          </w:p>
        </w:tc>
      </w:tr>
    </w:tbl>
    <w:p/>
    <w:p>
      <w:pPr/>
      <w:r>
        <w:rPr>
          <w:b w:val="1"/>
          <w:bCs w:val="1"/>
        </w:rPr>
        <w:t xml:space="preserve">S4: Heel Dig, Heel Dig, Behind Side Cross (x 2)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to right diagonal twice.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(Squaring up to wall) Cross right behind left. Step left to side.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 to left diagonal twice.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(Squaring up to wall) Cross left behind right. Step right to side. 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– 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and bump hips right. Bump hips left (weight onto left).</w:t>
            </w:r>
          </w:p>
        </w:tc>
      </w:tr>
    </w:tbl>
    <w:p/>
    <w:p>
      <w:pPr/>
      <w:r>
        <w:rPr>
          <w:b w:val="1"/>
          <w:bCs w:val="1"/>
        </w:rPr>
        <w:t xml:space="preserve">Tag Wall 5, after count 12: Step, Pivot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Pivot 1/2 turn left.</w:t>
            </w:r>
          </w:p>
        </w:tc>
      </w:tr>
    </w:tbl>
    <w:p>
      <w:pPr/>
      <w:r>
        <w:rPr>
          <w:b w:val="1"/>
          <w:bCs w:val="1"/>
        </w:rPr>
        <w:t xml:space="preserve">Then start the dance again from the beginning (facing 6:00).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Step That Step - Yvonne Anderson (SCO) - January 2014</dc:title>
  <dc:description/>
  <dc:subject>Line Dance Stepsheet</dc:subject>
  <cp:keywords/>
  <cp:category/>
  <cp:lastModifiedBy/>
  <dcterms:created xsi:type="dcterms:W3CDTF">2024-03-29T00:13:03+00:00</dcterms:created>
  <dcterms:modified xsi:type="dcterms:W3CDTF">2024-03-29T00:13:03+00:00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