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Summertime Strolling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Kathy Brown (USA) - February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Beachin' - Jake Owen : (Album: Days of Gold)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16cts.</w:t>
      </w:r>
    </w:p>
    <w:p/>
    <w:p>
      <w:pPr/>
      <w:r>
        <w:rPr>
          <w:b w:val="1"/>
          <w:bCs w:val="1"/>
        </w:rPr>
        <w:t xml:space="preserve">WALK RIGHT, LEFT, RIGHT ANCHOR STEP, LEFT COASTER STEP, PIVOT 1/2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left, step right (anchor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1/2 left</w:t>
            </w:r>
          </w:p>
        </w:tc>
      </w:tr>
    </w:tbl>
    <w:p/>
    <w:p>
      <w:pPr/>
      <w:r>
        <w:rPr>
          <w:b w:val="1"/>
          <w:bCs w:val="1"/>
        </w:rPr>
        <w:t xml:space="preserve">1/2 TURN RIGHT, 1/2 TURN TRIPLE, PIVOT 1/2, TRIPLE LEFT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turning 1/2 right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right, step left to side, step right next to left, turning 1/4 right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1/2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left, step left forward</w:t>
            </w:r>
          </w:p>
        </w:tc>
      </w:tr>
    </w:tbl>
    <w:p>
      <w:pPr/>
      <w:r>
        <w:rPr>
          <w:b w:val="1"/>
          <w:bCs w:val="1"/>
        </w:rPr>
        <w:t xml:space="preserve">(Easy option: Walk right, left, triple left)</w:t>
      </w:r>
    </w:p>
    <w:p/>
    <w:p>
      <w:pPr/>
      <w:r>
        <w:rPr>
          <w:b w:val="1"/>
          <w:bCs w:val="1"/>
        </w:rPr>
        <w:t xml:space="preserve">RIGHT SIDE ROCK CROSS, LEFT SIDE ROCK CROSS, LEFT 1/4 TURN, CROSS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left, step right back,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SWAY LEFT, RIGHT, LEFT, RIGHT, RIGHT WEAVE, RIGHT SIDE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to side pushing hip left, sway hip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 left, sway hip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left</w:t>
            </w:r>
          </w:p>
        </w:tc>
      </w:tr>
    </w:tbl>
    <w:p/>
    <w:p>
      <w:pPr/>
      <w:r>
        <w:rPr>
          <w:b w:val="1"/>
          <w:bCs w:val="1"/>
        </w:rPr>
        <w:t xml:space="preserve">Contact: gondanzn@verizon.net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Summertime Strolling - Kathy Brown (USA) - February 2014</dc:title>
  <dc:description/>
  <dc:subject>Line Dance Stepsheet</dc:subject>
  <cp:keywords/>
  <cp:category/>
  <cp:lastModifiedBy/>
  <dcterms:created xsi:type="dcterms:W3CDTF">2024-03-29T12:23:32+00:00</dcterms:created>
  <dcterms:modified xsi:type="dcterms:W3CDTF">2024-03-29T12:23:32+00:00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