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Answerphone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Answerphone - Nicholas McDonald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Section One: Step, Swivel ½ Turn, Swivel ¼ Turn, Back Mambo, Step,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on the balls of both feet swivel ½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balls of both feet Swivel ¼ right weight remains on the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fwd on left,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right, left, right.</w:t>
            </w:r>
          </w:p>
        </w:tc>
      </w:tr>
    </w:tbl>
    <w:p/>
    <w:p>
      <w:pPr/>
      <w:r>
        <w:rPr>
          <w:b w:val="1"/>
          <w:bCs w:val="1"/>
        </w:rPr>
        <w:t xml:space="preserve">Section Two: ¼ Touch, ¼ Touch, ¼ Touch, Kick Ball Step, Swivel ¼  turn,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turn ¼ right,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turn ¼ right,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turn ¼ right,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fwd, step down on ball of left,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¼ left (weight remains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right, step fwd on right.</w:t>
            </w:r>
          </w:p>
        </w:tc>
      </w:tr>
    </w:tbl>
    <w:p/>
    <w:p>
      <w:pPr/>
      <w:r>
        <w:rPr>
          <w:b w:val="1"/>
          <w:bCs w:val="1"/>
        </w:rPr>
        <w:t xml:space="preserve">Section Three: Fwd ½ Turn, ½ Turn Shuffle, Step, Anchor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turn ½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shuffle fwd on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transfer weight to right, transfer weight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Four:  Left Sailor Step, Right Sailor Step, Behind Unwind, Step Pivot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Unwind 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p/>
    <w:p>
      <w:pPr/>
      <w:r>
        <w:rPr>
          <w:b w:val="1"/>
          <w:bCs w:val="1"/>
        </w:rPr>
        <w:t xml:space="preserve">Tag to be added at the end of Walls 2. 4. 8.</w:t>
      </w:r>
    </w:p>
    <w:p>
      <w:pPr/>
      <w:r>
        <w:rPr>
          <w:b w:val="1"/>
          <w:bCs w:val="1"/>
        </w:rPr>
        <w:t xml:space="preserve">Right Rocking Chair, 2 ½ Turn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½ turn left.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Answerphone - Audrey Watson (SCO) - March 2014</dc:title>
  <dc:description/>
  <dc:subject>Line Dance Stepsheet</dc:subject>
  <cp:keywords/>
  <cp:category/>
  <cp:lastModifiedBy/>
  <dcterms:created xsi:type="dcterms:W3CDTF">2024-03-28T18:51:34+00:00</dcterms:created>
  <dcterms:modified xsi:type="dcterms:W3CDTF">2024-03-28T18:51:34+00:00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