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Many Circles For Two (P)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Pattern Partner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Lisa McCammon (USA) - June 2014</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When The Saints Go Marching In - Mickey Gilley : (CD: Oh Happy Day)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All face LOD, sweetheart position, leaders on left and slightly behind followers; weight on L.</w:t>
      </w:r>
    </w:p>
    <w:p/>
    <w:p>
      <w:pPr/>
      <w:r>
        <w:rPr>
          <w:b w:val="1"/>
          <w:bCs w:val="1"/>
        </w:rPr>
        <w:t xml:space="preserve">[1-8]		WALK, WALK, TRIPLE FORWARD, HEEL-&amp;-HEEL-&amp;-TRIPLE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 3&amp;4</w:t>
            </w:r>
          </w:p>
        </w:tc>
        <w:tc>
          <w:tcPr>
            <w:tcW w:w="8500" w:type="dxa"/>
          </w:tcPr>
          <w:p>
            <w:pPr/>
            <w:r>
              <w:rPr/>
              <w:t xml:space="preserve">Step forward R, step forward L, step forward R, step L next to R, step forward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L heel forward, step onto L, touch R heel forward, step onto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L, step R next to L, step forward L</w:t>
            </w:r>
          </w:p>
        </w:tc>
      </w:tr>
    </w:tbl>
    <w:p/>
    <w:p>
      <w:pPr/>
      <w:r>
        <w:rPr>
          <w:b w:val="1"/>
          <w:bCs w:val="1"/>
        </w:rPr>
        <w:t xml:space="preserve">[9-16]		REPEAT PREVIOUS 8</w:t>
      </w:r>
    </w:p>
    <w:p/>
    <w:p>
      <w:pPr/>
      <w:r>
        <w:rPr>
          <w:b w:val="1"/>
          <w:bCs w:val="1"/>
        </w:rPr>
        <w:t xml:space="preserve">[17-24]		FORWARD ROCK, RECOVER, CHASSE ¼ R, CROSS-&amp;-CROSS, SIDE, KICK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onto R, recover wt to L</w:t>
            </w:r>
          </w:p>
        </w:tc>
      </w:tr>
    </w:tbl>
    <w:p>
      <w:pPr/>
      <w:r>
        <w:rPr>
          <w:b w:val="1"/>
          <w:bCs w:val="1"/>
        </w:rPr>
        <w:t xml:space="preserve">The next steps turn to face outside the circle and move to the right; dancers turn together, leader slightly behind follower, retaining sweetheart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¼ R stepping R to side, step L next to R, step R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 7-8</w:t>
            </w:r>
          </w:p>
        </w:tc>
        <w:tc>
          <w:tcPr>
            <w:tcW w:w="8500" w:type="dxa"/>
          </w:tcPr>
          <w:p>
            <w:pPr/>
            <w:r>
              <w:rPr/>
              <w:t xml:space="preserve">Step L across R, step R to side, step L across R; step R to side, kick L to R diagonal</w:t>
            </w:r>
          </w:p>
        </w:tc>
      </w:tr>
    </w:tbl>
    <w:p/>
    <w:p>
      <w:pPr/>
      <w:r>
        <w:rPr>
          <w:b w:val="1"/>
          <w:bCs w:val="1"/>
        </w:rPr>
        <w:t xml:space="preserve">[25-32]		SIDE, CLOSE, TRIPLE ¼, KICK-BALL-CHANGE, KICK-BALL-CHANGE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side L, step R next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¼ L stepping forward L, step R next to L, step L together (both now facing LOD)</w:t>
            </w:r>
          </w:p>
        </w:tc>
      </w:tr>
    </w:tbl>
    <w:p>
      <w:pPr/>
      <w:r>
        <w:rPr>
          <w:b w:val="1"/>
          <w:bCs w:val="1"/>
        </w:rPr>
        <w:t xml:space="preserve">		The next steps are done in place with no forward movement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 7&amp;8</w:t>
            </w:r>
          </w:p>
        </w:tc>
        <w:tc>
          <w:tcPr>
            <w:tcW w:w="8500" w:type="dxa"/>
          </w:tcPr>
          <w:p>
            <w:pPr/>
            <w:r>
              <w:rPr/>
              <w:t xml:space="preserve">Kick R forward, step R next to L, step L home; repeat</w:t>
            </w:r>
          </w:p>
        </w:tc>
      </w:tr>
    </w:tbl>
    <w:p/>
    <w:p>
      <w:pPr/>
      <w:r>
        <w:rPr>
          <w:b w:val="1"/>
          <w:bCs w:val="1"/>
        </w:rPr>
        <w:t xml:space="preserve">Harder option for last set with follower making 1-1/4 turn. Leader’s footwork is the same, but he drops left hand on count 1, picks it up on count 4. These directions are for the follower.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Turn ¼ L (now facing LOD) stepping forward L (drop left hand)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Turn ½ L stepping slightly back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Triple ½ L stepping LRL (these steps move slightly forward to stay with leader; rejoin left hands on count 4)</w:t>
            </w:r>
          </w:p>
        </w:tc>
      </w:tr>
    </w:tbl>
    <w:p>
      <w:pPr/>
      <w:r>
        <w:rPr>
          <w:b w:val="1"/>
          <w:bCs w:val="1"/>
        </w:rPr>
        <w:t xml:space="preserve">The next steps are done in place with no forward movement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 7&amp;8</w:t>
            </w:r>
          </w:p>
        </w:tc>
        <w:tc>
          <w:tcPr>
            <w:tcW w:w="8500" w:type="dxa"/>
          </w:tcPr>
          <w:p>
            <w:pPr/>
            <w:r>
              <w:rPr/>
              <w:t xml:space="preserve">Kick R forward, step R next to L, step L home; repeat</w:t>
            </w:r>
          </w:p>
        </w:tc>
      </w:tr>
    </w:tbl>
    <w:p/>
    <w:p>
      <w:pPr/>
      <w:r>
        <w:rPr>
          <w:b w:val="1"/>
          <w:bCs w:val="1"/>
        </w:rPr>
        <w:t xml:space="preserve">Suggested tracks</w:t>
      </w:r>
    </w:p>
    <w:p>
      <w:pPr/>
      <w:r>
        <w:rPr>
          <w:b w:val="1"/>
          <w:bCs w:val="1"/>
        </w:rPr>
        <w:t xml:space="preserve">Mardi Gras: When The Saints Go Marching In by Mickey Gilley; CD Oh Happy Day</w:t>
      </w:r>
    </w:p>
    <w:p>
      <w:pPr/>
      <w:r>
        <w:rPr>
          <w:b w:val="1"/>
          <w:bCs w:val="1"/>
        </w:rPr>
        <w:t xml:space="preserve">St. Patrick’s Day: The Boys From Ballymore by Sham Rock; CD The Album</w:t>
      </w:r>
    </w:p>
    <w:p>
      <w:pPr/>
      <w:r>
        <w:rPr>
          <w:b w:val="1"/>
          <w:bCs w:val="1"/>
        </w:rPr>
        <w:t xml:space="preserve">4th Of July: You’re A Grand Old Flag by The American Patriots; CD 4th Of July OR</w:t>
      </w:r>
    </w:p>
    <w:p>
      <w:pPr/>
      <w:r>
        <w:rPr>
          <w:b w:val="1"/>
          <w:bCs w:val="1"/>
        </w:rPr>
        <w:t xml:space="preserve">The Washington Post March by The American Military band; CD Patriotic Music of America</w:t>
      </w:r>
    </w:p>
    <w:p>
      <w:pPr/>
      <w:r>
        <w:rPr>
          <w:b w:val="1"/>
          <w:bCs w:val="1"/>
        </w:rPr>
        <w:t xml:space="preserve">Oktoberfest: Beer Barrel Polka by Jimmy Shurr; CD The Best Polka Music (see tag below)</w:t>
      </w:r>
    </w:p>
    <w:p>
      <w:pPr/>
      <w:r>
        <w:rPr>
          <w:b w:val="1"/>
          <w:bCs w:val="1"/>
        </w:rPr>
        <w:t xml:space="preserve">Halloween: Haunted House by Jumpin’ Gene Simmons; CD Goofy Greats</w:t>
      </w:r>
    </w:p>
    <w:p>
      <w:pPr/>
      <w:r>
        <w:rPr>
          <w:b w:val="1"/>
          <w:bCs w:val="1"/>
        </w:rPr>
        <w:t xml:space="preserve">Xmas: Two-Step ‘Round The Xmas Tree by Suzy Bogguss; CD Have Yourself A Merry Little Xmas (see tag below)</w:t>
      </w:r>
    </w:p>
    <w:p>
      <w:pPr/>
      <w:r>
        <w:rPr>
          <w:b w:val="1"/>
          <w:bCs w:val="1"/>
        </w:rPr>
        <w:t xml:space="preserve">Country: Your  Cheatin’ Heart by Leann Rimes OR God Blessed Texas by Little Texas; CD Greatest Hits</w:t>
      </w:r>
    </w:p>
    <w:p/>
    <w:p>
      <w:pPr/>
      <w:r>
        <w:rPr>
          <w:b w:val="1"/>
          <w:bCs w:val="1"/>
        </w:rPr>
        <w:t xml:space="preserve">TAG: for Two-Step ‘Round The Christmas Tree after one repetition of 32 counts. Stay in sweetheart position.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	Right rocking chair; repeat</w:t>
            </w:r>
          </w:p>
        </w:tc>
      </w:tr>
    </w:tbl>
    <w:p/>
    <w:p>
      <w:pPr/>
      <w:r>
        <w:rPr>
          <w:b w:val="1"/>
          <w:bCs w:val="1"/>
        </w:rPr>
        <w:t xml:space="preserve">TAG: for Beer Barrel Polka after three repetitions of 32 counts. The steps in the tag move laterally away from the center of the circle, then back toward the center, returning to your starting position facing LOD. Retain sweetheart position, steps the same for both.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Vine R, touch L; vine L, touch R</w:t>
            </w:r>
          </w:p>
        </w:tc>
      </w:tr>
    </w:tbl>
    <w:p>
      <w:pPr/>
      <w:r>
        <w:rPr>
          <w:b w:val="1"/>
          <w:bCs w:val="1"/>
        </w:rPr>
        <w:t xml:space="preserve">Harder option for Tag: man drops left hand, same footwork. Woman turns during vines to R and L, rejoining left hands on count 8.</w:t>
      </w:r>
    </w:p>
    <w:p/>
    <w:p>
      <w:pPr/>
      <w:r>
        <w:rPr>
          <w:b w:val="1"/>
          <w:bCs w:val="1"/>
        </w:rPr>
        <w:t xml:space="preserve">This step sheet is not authorized for publication on Kickit. If you have a script with a Kickit logo, it should be destroyed because it may have been changed without my permission. All rights reserved.</w:t>
      </w:r>
    </w:p>
    <w:p/>
    <w:p>
      <w:pPr/>
      <w:r>
        <w:rPr>
          <w:b w:val="1"/>
          <w:bCs w:val="1"/>
        </w:rPr>
        <w:t xml:space="preserve">Contact: pal_mcc@yahoo.com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Many Circles For Two (P) - Lisa McCammon (USA) - June 2014</dc:title>
  <dc:description/>
  <dc:subject>Line Dance Stepsheet</dc:subject>
  <cp:keywords/>
  <cp:category/>
  <cp:lastModifiedBy/>
  <dcterms:created xsi:type="dcterms:W3CDTF">2024-03-28T23:40:59+00:00</dcterms:created>
  <dcterms:modified xsi:type="dcterms:W3CDTF">2024-03-28T23:40:59+00:00</dcterms:modified>
</cp:coreProperties>
</file>

<file path=docProps/custom.xml><?xml version="1.0" encoding="utf-8"?>
<Properties xmlns="http://schemas.openxmlformats.org/officeDocument/2006/custom-properties" xmlns:vt="http://schemas.openxmlformats.org/officeDocument/2006/docPropsVTypes"/>
</file>