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Baby Blue Two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Angie Leyland (UK) - July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You're in the Shadow of My Mind - Chris Raddings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	8 Count intro starting after banjo (94 bpm)</w:t>
      </w:r>
    </w:p>
    <w:p>
      <w:pPr/>
      <w:r>
        <w:rPr>
          <w:b w:val="1"/>
          <w:bCs w:val="1"/>
        </w:rPr>
        <w:t xml:space="preserve">Starting in sweetheart position - Same foot work through out 	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Keeping with the same Style of Music: Also goes well with:-</w:t>
      </w:r>
    </w:p>
    <w:p>
      <w:pPr/>
      <w:r>
        <w:rPr>
          <w:b w:val="1"/>
          <w:bCs w:val="1"/>
        </w:rPr>
        <w:t xml:space="preserve">Ain’t Got Trouble Now by Alan Jackson, [The Bluegrass. Album]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	RIGHT SIDE ROCK &amp; CROSS, LEFT SIDE ROCK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Rt out to Rt, Recover on Lt Cross Rt over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Lt out to Lt, Recover on Rt Cross Lt over Rt</w:t>
            </w:r>
          </w:p>
        </w:tc>
      </w:tr>
    </w:tbl>
    <w:p/>
    <w:p>
      <w:pPr/>
      <w:r>
        <w:rPr>
          <w:b w:val="1"/>
          <w:bCs w:val="1"/>
        </w:rPr>
        <w:t xml:space="preserve">	WALK RIGHT, WALK LEFT, STEP PIVOT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Rt, Walk Foward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Rt, Pivot ½ turn Lt (Both raising left hands &amp; Letting go of right hands) Step Forward Rt</w:t>
            </w:r>
          </w:p>
        </w:tc>
      </w:tr>
    </w:tbl>
    <w:p>
      <w:pPr/>
      <w:r>
        <w:rPr>
          <w:b w:val="1"/>
          <w:bCs w:val="1"/>
        </w:rPr>
        <w:t xml:space="preserve">	(now facing RLD)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	LEFT SIDE ROCK &amp; CROSS, RIGHT SIDE ROCK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Lt out to Lt, Recover on Rt Cross Lt over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Rt out to Rt, Recover on Lt Cross Rt over Lt</w:t>
            </w:r>
          </w:p>
        </w:tc>
      </w:tr>
    </w:tbl>
    <w:p/>
    <w:p>
      <w:pPr/>
      <w:r>
        <w:rPr>
          <w:b w:val="1"/>
          <w:bCs w:val="1"/>
        </w:rPr>
        <w:t xml:space="preserve">	WALK LEFT, WALK RIGHT, STEP PIVOT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Lt, Walk Forward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Lt Pivot ½ turn Rt (Both raising right hands &amp; Letting go of left hands) Step Forward Lt</w:t>
            </w:r>
          </w:p>
        </w:tc>
      </w:tr>
    </w:tbl>
    <w:p>
      <w:pPr/>
      <w:r>
        <w:rPr>
          <w:b w:val="1"/>
          <w:bCs w:val="1"/>
        </w:rPr>
        <w:t xml:space="preserve">	(Back into LOD sweetheart position)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	RIGHT HEEL HITCH,HEEL HITCH, STEP 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Rt Heel Fwd Hitch Over Lt, Heel Fwd Hitch Over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Rt Step Fwd Lock Step behind Rt, Rt Step Fwd</w:t>
            </w:r>
          </w:p>
        </w:tc>
      </w:tr>
    </w:tbl>
    <w:p/>
    <w:p>
      <w:pPr/>
      <w:r>
        <w:rPr>
          <w:b w:val="1"/>
          <w:bCs w:val="1"/>
        </w:rPr>
        <w:t xml:space="preserve">	LEFT HEEL HITCH, HEEL HITCH STEP 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Lt Heel Fwd Hitch Over Rt,  Heel Fwd Hitch Over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Lt Step Fwd Lock Step behind Lt, Lt Step Fwd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RIGHT ROCK FWD &amp; BACK &amp; FWD &amp; BACK,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Rt Rock fwd, Rock Bk Lt, Rock Bk Rt, Rock Fwd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Rt Rock fwd, Rock Bk Lt, Rock Bk Rt, Rock Fwd Lt</w:t>
            </w:r>
          </w:p>
        </w:tc>
      </w:tr>
    </w:tbl>
    <w:p/>
    <w:p>
      <w:pPr/>
      <w:r>
        <w:rPr>
          <w:b w:val="1"/>
          <w:bCs w:val="1"/>
        </w:rPr>
        <w:t xml:space="preserve">	4 HEEL STRUTS WALKING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Toe down, Left Heel Toe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Toe down, Left Heel Toe down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	End of Dance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Baby Blue Two was created from my Line Dance Baby Blue (You’re in the shadow of my mind) and Adapted as   a Partner Dance by Vicky Jackson &amp; Dave Thomas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The Partner Dance &amp; Line Dance both fit exactly in time to the music &amp; on the dance floor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Happy Dancing &amp; Miles of Smiles</w:t>
      </w:r>
    </w:p>
    <w:p/>
    <w:p>
      <w:pPr/>
      <w:r>
        <w:rPr>
          <w:b w:val="1"/>
          <w:bCs w:val="1"/>
        </w:rPr>
        <w:t xml:space="preserve">Angie : leyland.a@sky.com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Baby Blue Two (P) - Angie Leyland (UK) - July 2014</dc:title>
  <dc:description/>
  <dc:subject>Line Dance Stepsheet</dc:subject>
  <cp:keywords/>
  <cp:category/>
  <cp:lastModifiedBy/>
  <dcterms:created xsi:type="dcterms:W3CDTF">2024-03-29T10:51:23+00:00</dcterms:created>
  <dcterms:modified xsi:type="dcterms:W3CDTF">2024-03-29T10:51:23+00:00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