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Wobble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Funky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Vic Brentnell - Janvier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Wobble - V.I.C.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	Hop forward right &amp; left as you roll hands up in the 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en avant du PD, petit saut en avant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les hanches avec les bras en l’air (sexy attitude)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en arrière du PD, petit saut en arrière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les hanches avec les bras en l’air (sexy attitude)</w:t>
            </w:r>
          </w:p>
        </w:tc>
      </w:tr>
    </w:tbl>
    <w:p/>
    <w:p>
      <w:pPr/>
      <w:r>
        <w:rPr>
          <w:b w:val="1"/>
          <w:bCs w:val="1"/>
        </w:rPr>
        <w:t xml:space="preserve">[9-16]		Lean right and bounce on right hip as you roll your hands in the 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Se pencher sur la gauche et taper talon PG au sol avec les bras en l’air et vers la droite (comme si on tendait un arc)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Se pencher sur la droite et taper talon PG au sol avec les bras en l’air et vers la gauche (comme si on tendait un arc)</w:t>
            </w:r>
          </w:p>
        </w:tc>
      </w:tr>
    </w:tbl>
    <w:p/>
    <w:p>
      <w:pPr/>
      <w:r>
        <w:rPr>
          <w:b w:val="1"/>
          <w:bCs w:val="1"/>
        </w:rPr>
        <w:t xml:space="preserve">[17-24]			Rock Step, Cha Cha on place, Rock Step, Cha Cha on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du PD devant, retour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sur place (PD-PG-PD)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du PG devant, retour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sur place (PG-PD-PG)</w:t>
            </w:r>
          </w:p>
        </w:tc>
      </w:tr>
    </w:tbl>
    <w:p/>
    <w:p>
      <w:pPr/>
      <w:r>
        <w:rPr>
          <w:b w:val="1"/>
          <w:bCs w:val="1"/>
        </w:rPr>
        <w:t xml:space="preserve">[25-32]			¼ turn step right, (step right back,step left back)x3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avec PD à droite, retour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recule, PG recule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recule, PG recule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recule, PG recule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RECOMMENCER  DEPUIS LE DEBUT  « A QUE »  LE SOURIRE</w:t>
      </w:r>
    </w:p>
    <w:p/>
    <w:p>
      <w:pPr/>
      <w:r>
        <w:rPr>
          <w:b w:val="1"/>
          <w:bCs w:val="1"/>
        </w:rPr>
        <w:t xml:space="preserve">Contact : zitodoume@gmail.com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Wobble (fr) - Vic Brentnell - Janvier 2017</dc:title>
  <dc:description/>
  <dc:subject>Line Dance Stepsheet</dc:subject>
  <cp:keywords/>
  <cp:category/>
  <cp:lastModifiedBy/>
  <dcterms:created xsi:type="dcterms:W3CDTF">2024-03-29T15:55:50+00:00</dcterms:created>
  <dcterms:modified xsi:type="dcterms:W3CDTF">2024-03-29T15:55:50+00:00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