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Drinkin' Hours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Evelyne GAEREMYNCK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Drinkin' Hours - Cole Swindell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temps</w:t>
      </w:r>
    </w:p>
    <w:p/>
    <w:p>
      <w:pPr/>
      <w:r>
        <w:rPr>
          <w:b w:val="1"/>
          <w:bCs w:val="1"/>
        </w:rPr>
        <w:t xml:space="preserve">Rumba modified –Scuff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–2 –3 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–PG à côté du PD –Pas PD devant –Pause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–6 –7 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–PD à côté du PG –Pas PG devant –Coup de talon D devant</w:t>
            </w:r>
          </w:p>
        </w:tc>
      </w:tr>
    </w:tbl>
    <w:p/>
    <w:p>
      <w:pPr/>
      <w:r>
        <w:rPr>
          <w:b w:val="1"/>
          <w:bCs w:val="1"/>
        </w:rPr>
        <w:t xml:space="preserve">Step –Touch –Back –Touch –Back –Heel –Together –Touch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–Pointe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derrière –Pointe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derrière –Talon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 –Pointe PD à côté du PG</w:t>
            </w:r>
          </w:p>
        </w:tc>
      </w:tr>
    </w:tbl>
    <w:p>
      <w:pPr/>
      <w:r>
        <w:rPr>
          <w:b w:val="1"/>
          <w:bCs w:val="1"/>
        </w:rPr>
        <w:t xml:space="preserve">Restart ici sur le 5èmemur (face à 12h)</w:t>
      </w:r>
    </w:p>
    <w:p/>
    <w:p>
      <w:pPr/>
      <w:r>
        <w:rPr>
          <w:b w:val="1"/>
          <w:bCs w:val="1"/>
        </w:rPr>
        <w:t xml:space="preserve">Right vine  -Scuff –Left turning vine –Scuff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–2 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–Cross PG derrière PD –Pas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–6 –7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–Cross PD derrière PG –¼ de tour à G …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talon D devant</w:t>
            </w:r>
          </w:p>
        </w:tc>
      </w:tr>
    </w:tbl>
    <w:p/>
    <w:p>
      <w:pPr/>
      <w:r>
        <w:rPr>
          <w:b w:val="1"/>
          <w:bCs w:val="1"/>
        </w:rPr>
        <w:t xml:space="preserve">Out –Out –In –In –Swivet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–2 –3 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diagonale avant D –Pas PG diagonale avant G –PD derrière –PG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(en appui talon G et ball D) tourner les pieds pointe à G –retour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(en appui talon D et ball G) tourner les pieds pointe à D –retour au centre</w:t>
            </w:r>
          </w:p>
        </w:tc>
      </w:tr>
    </w:tbl>
    <w:p/>
    <w:p>
      <w:pPr/>
      <w:r>
        <w:rPr>
          <w:b w:val="1"/>
          <w:bCs w:val="1"/>
        </w:rPr>
        <w:t xml:space="preserve">www.country-moving.fr</w:t>
      </w:r>
    </w:p>
    <w:p>
      <w:pPr/>
      <w:r>
        <w:rPr>
          <w:b w:val="1"/>
          <w:bCs w:val="1"/>
        </w:rPr>
        <w:t xml:space="preserve">Bouger et danser au son de la country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Drinkin' Hours (fr) - Evelyne GAEREMYNCK (FR) - Août 2019</dc:title>
  <dc:description/>
  <dc:subject>Line Dance Stepsheet</dc:subject>
  <cp:keywords/>
  <cp:category/>
  <cp:lastModifiedBy/>
  <dcterms:created xsi:type="dcterms:W3CDTF">2024-03-29T15:00:29+00:00</dcterms:created>
  <dcterms:modified xsi:type="dcterms:W3CDTF">2024-03-29T15:00:29+00:00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