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Nobody Leaves A Girl Like That AB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Laurent Chalon (BEL) - Octobre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Nobody Leaves a Girl Like That - Jon Pardi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24 comptes</w:t>
      </w:r>
    </w:p>
    <w:p/>
    <w:p>
      <w:pPr/>
      <w:r>
        <w:rPr>
          <w:b w:val="1"/>
          <w:bCs w:val="1"/>
        </w:rPr>
        <w:t xml:space="preserve">S1: Vine Right, Touch Cross, Side, Touch Cross, Side, Touch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poser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Croiser derrière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 poser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Touch croisé devant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 Poser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 Touch croisé devant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poser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 Touch derrière</w:t>
            </w:r>
          </w:p>
        </w:tc>
      </w:tr>
    </w:tbl>
    <w:p/>
    <w:p>
      <w:pPr/>
      <w:r>
        <w:rPr>
          <w:b w:val="1"/>
          <w:bCs w:val="1"/>
        </w:rPr>
        <w:t xml:space="preserve">S2: Vine Left, Touch Cross, Side, Touch Cross, Side, Touch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Poser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Croiser derrière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 poser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Touch croisé devant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 Poser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 Touch croisé devant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Poser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 Touch derrière</w:t>
            </w:r>
          </w:p>
        </w:tc>
      </w:tr>
    </w:tbl>
    <w:p/>
    <w:p>
      <w:pPr/>
      <w:r>
        <w:rPr>
          <w:b w:val="1"/>
          <w:bCs w:val="1"/>
        </w:rPr>
        <w:t xml:space="preserve">S3: Walk, Walk, Step Lock Step, Step Pivot ½ turn R,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 Lock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PG+PD, Pivot ½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PD, Lock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PG, Poser devant</w:t>
            </w:r>
          </w:p>
        </w:tc>
      </w:tr>
    </w:tbl>
    <w:p/>
    <w:p>
      <w:pPr/>
      <w:r>
        <w:rPr>
          <w:b w:val="1"/>
          <w:bCs w:val="1"/>
        </w:rPr>
        <w:t xml:space="preserve">Contact : country@webchalon.be - http://countrylinedance.webchalon.be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Nobody Leaves A Girl Like That AB (fr) - Laurent Chalon (BEL) - Octobre 2019</dc:title>
  <dc:description/>
  <dc:subject>Line Dance Stepsheet</dc:subject>
  <cp:keywords/>
  <cp:category/>
  <cp:lastModifiedBy/>
  <dcterms:created xsi:type="dcterms:W3CDTF">2024-03-29T15:13:06+00:00</dcterms:created>
  <dcterms:modified xsi:type="dcterms:W3CDTF">2024-03-29T15:13:06+00:00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