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Want It Darker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Want It Darker - Leonard Cohen : (Album: Peaky Blinders 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 (start with the lyrics)  - 2 RESTART</w:t>
      </w:r>
    </w:p>
    <w:p/>
    <w:p>
      <w:pPr/>
      <w:r>
        <w:rPr>
          <w:b w:val="1"/>
          <w:bCs w:val="1"/>
        </w:rPr>
        <w:t xml:space="preserve">SECT.1       RUMBA BOX WITH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près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près de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poser PD près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près de PG, reculer PG</w:t>
            </w:r>
          </w:p>
        </w:tc>
      </w:tr>
    </w:tbl>
    <w:p/>
    <w:p>
      <w:pPr/>
      <w:r>
        <w:rPr>
          <w:b w:val="1"/>
          <w:bCs w:val="1"/>
        </w:rPr>
        <w:t xml:space="preserve">SECT.2       POINT R BEHIND, 1/2 TURN R, TRIPLE STEP L FWD, KICK BALL POINT R, SAILOR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plante PD derrière, pivoter 1/2 tour D (pdc PD)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avancer PD près de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poser PD au centre,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D, poser PG à G</w:t>
            </w:r>
          </w:p>
        </w:tc>
      </w:tr>
    </w:tbl>
    <w:p>
      <w:pPr/>
      <w:r>
        <w:rPr>
          <w:b w:val="1"/>
          <w:bCs w:val="1"/>
        </w:rPr>
        <w:t xml:space="preserve">*restart ici mur 3 (6.00)</w:t>
      </w:r>
    </w:p>
    <w:p/>
    <w:p>
      <w:pPr/>
      <w:r>
        <w:rPr>
          <w:b w:val="1"/>
          <w:bCs w:val="1"/>
        </w:rPr>
        <w:t xml:space="preserve">SECT.3        STEP R TO R SIDE &amp; STEP L (X2), CROSS R, 1/4 TURN L TRIPLE STEP L FWD, 1/4 TURN L TRIPLE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près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près de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 avancer PG, avancer PD près de PG, avancer PG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 poser PD à D, poser PG près de PD, poser PD à D   (12.00)</w:t>
            </w:r>
          </w:p>
        </w:tc>
      </w:tr>
    </w:tbl>
    <w:p/>
    <w:p>
      <w:pPr/>
      <w:r>
        <w:rPr>
          <w:b w:val="1"/>
          <w:bCs w:val="1"/>
        </w:rPr>
        <w:t xml:space="preserve">SECT.4       HEEL SWITCHES, SAILOR STEP L, SKATE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PG devant, poser PG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PD devant, poser PD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diag D tout en glissant PG près de PD (pdc PD), avancer PG diag G en glissant PD près de PG (pdc PG)</w:t>
            </w:r>
          </w:p>
        </w:tc>
      </w:tr>
    </w:tbl>
    <w:p>
      <w:pPr/>
      <w:r>
        <w:rPr>
          <w:b w:val="1"/>
          <w:bCs w:val="1"/>
        </w:rPr>
        <w:t xml:space="preserve">*restart ici mur 6 (6.00)</w:t>
      </w:r>
    </w:p>
    <w:p/>
    <w:p>
      <w:pPr/>
      <w:r>
        <w:rPr>
          <w:b w:val="1"/>
          <w:bCs w:val="1"/>
        </w:rPr>
        <w:t xml:space="preserve">SECT.5       TRIPLE STEP R FWD, MILITARY 1/4 TURN R (X2), TRIPLE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près de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1/4 tour D (pdc PD)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1/4 tour D (pdc PD)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avancer PD près de PG, avancer PG</w:t>
            </w:r>
          </w:p>
        </w:tc>
      </w:tr>
    </w:tbl>
    <w:p/>
    <w:p>
      <w:pPr/>
      <w:r>
        <w:rPr>
          <w:b w:val="1"/>
          <w:bCs w:val="1"/>
        </w:rPr>
        <w:t xml:space="preserve">SECT.6       ROCKING CHAIR R, STEP 1/2 TURN 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1/2 tour G (pdc PG)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1/2 tour G (pdc PG)   (6.00)</w:t>
            </w:r>
          </w:p>
        </w:tc>
      </w:tr>
    </w:tbl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Want It Darker (fr) - Sophie Ruhling (FR) - Mai 2020</dc:title>
  <dc:description/>
  <dc:subject>Line Dance Stepsheet</dc:subject>
  <cp:keywords/>
  <cp:category/>
  <cp:lastModifiedBy/>
  <dcterms:created xsi:type="dcterms:W3CDTF">2024-03-29T16:03:17+00:00</dcterms:created>
  <dcterms:modified xsi:type="dcterms:W3CDTF">2024-03-29T16:03:17+00:00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