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Another You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Laura Turcaud (FR) - Mai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Found Another You (&amp; She Hates Me Too) - Mark Chesnutt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32T</w:t>
      </w:r>
    </w:p>
    <w:p/>
    <w:p>
      <w:pPr/>
      <w:r>
        <w:rPr>
          <w:b w:val="1"/>
          <w:bCs w:val="1"/>
        </w:rPr>
        <w:t xml:space="preserve">(1-8) (Side, Touch) x2, Vine,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toucher pointe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toucher pointe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croiser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toucher pointe PG à côté du PD</w:t>
            </w:r>
          </w:p>
        </w:tc>
      </w:tr>
    </w:tbl>
    <w:p>
      <w:pPr/>
      <w:r>
        <w:rPr>
          <w:b w:val="1"/>
          <w:bCs w:val="1"/>
        </w:rPr>
        <w:t xml:space="preserve">Restart : Au 5ème murs (à 12H), après les 7 premiers comptes, frapper PG à côté du PD</w:t>
      </w:r>
    </w:p>
    <w:p>
      <w:pPr/>
      <w:r>
        <w:rPr>
          <w:b w:val="1"/>
          <w:bCs w:val="1"/>
        </w:rPr>
        <w:t xml:space="preserve">avec PDC (Stomp) et recommencer la chorégraphie</w:t>
      </w:r>
    </w:p>
    <w:p/>
    <w:p>
      <w:pPr/>
      <w:r>
        <w:rPr>
          <w:b w:val="1"/>
          <w:bCs w:val="1"/>
        </w:rPr>
        <w:t xml:space="preserve">(9-16) (Side, Touch) x2, ¼ turn, Hitch, Step, Skuff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toucher pointe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toucher pointe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 et PG devant, lever le genou jambe D et frapper main D sur la cuisse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devant, frotter talon PG à côté du PD</w:t>
            </w:r>
          </w:p>
        </w:tc>
      </w:tr>
    </w:tbl>
    <w:p/>
    <w:p>
      <w:pPr/>
      <w:r>
        <w:rPr>
          <w:b w:val="1"/>
          <w:bCs w:val="1"/>
        </w:rPr>
        <w:t xml:space="preserve">(17-24) Rocking chair, (Step, point)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revenir sur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revenir sur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pointe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pointe PG à G</w:t>
            </w:r>
          </w:p>
        </w:tc>
      </w:tr>
    </w:tbl>
    <w:p/>
    <w:p>
      <w:pPr/>
      <w:r>
        <w:rPr>
          <w:b w:val="1"/>
          <w:bCs w:val="1"/>
        </w:rPr>
        <w:t xml:space="preserve">(25-32) Jazbox, Stomp up, vine,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frapper PD à côté du PG (sans PDC)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croiser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croiser PG devant PD</w:t>
            </w:r>
          </w:p>
        </w:tc>
      </w:tr>
    </w:tbl>
    <w:p/>
    <w:p>
      <w:pPr/>
      <w:r>
        <w:rPr>
          <w:b w:val="1"/>
          <w:bCs w:val="1"/>
        </w:rPr>
        <w:t xml:space="preserve">Le plaisir de partager, de danser et de se créer des liens d’amitié.</w:t>
      </w:r>
    </w:p>
    <w:p>
      <w:pPr/>
      <w:r>
        <w:rPr>
          <w:b w:val="1"/>
          <w:bCs w:val="1"/>
        </w:rPr>
        <w:t xml:space="preserve">Gros bisous à tous mes amis de Traditionnel, Catalan et ma famille Montana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Another You (fr) - Laura Turcaud (FR) - Mai 2020</dc:title>
  <dc:description/>
  <dc:subject>Line Dance Stepsheet</dc:subject>
  <cp:keywords/>
  <cp:category/>
  <cp:lastModifiedBy/>
  <dcterms:created xsi:type="dcterms:W3CDTF">2024-03-28T20:36:57+00:00</dcterms:created>
  <dcterms:modified xsi:type="dcterms:W3CDTF">2024-03-28T20:36:57+00:00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