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 And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Emuna Veahava - Matan Galilov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Dedicated to: Sandy Leigh and Step-In Line (Dancing) Israel. **</w:t>
      </w:r>
    </w:p>
    <w:p/>
    <w:p>
      <w:pPr/>
      <w:r>
        <w:rPr>
          <w:b w:val="1"/>
          <w:bCs w:val="1"/>
        </w:rPr>
        <w:t xml:space="preserve">Section 1: Walk. Walk. Mambo Step. Back. Back.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Recover onto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2: Right Side Mambo. Left Side Mambo. Paddle Turns 1/8 left  x 4 (Turning 1/2 left in total).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right. Recover onto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left. Recover onto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and use hips making a 1/8 turn left pointing right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and use hips making a 1/8 turn left pointing right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and use hips making a 1/8 turn left pointing right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and use hips making a 1/8 turn left pointing right toes right.</w:t>
            </w:r>
          </w:p>
        </w:tc>
      </w:tr>
    </w:tbl>
    <w:p/>
    <w:p>
      <w:pPr/>
      <w:r>
        <w:rPr>
          <w:b w:val="1"/>
          <w:bCs w:val="1"/>
        </w:rPr>
        <w:t xml:space="preserve">Section  3:  Right Chasse. Touch. Left Chasse. Touch. Sway x4 (r,l,r,l)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Close left beside right. Step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Close right beside left. Step left to left.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4: Kick. Ball. Point. Kick. Ball. Point.  Right Bota Fogo. Left Bota Fogo.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in place. point left toes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in place. Point right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diagonally forward. Rock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stepping diagonally forward on left. Rock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Contact: micas@brevet.nu</w:t>
      </w:r>
    </w:p>
    <w:p/>
    <w:p>
      <w:pPr/>
      <w:r>
        <w:rPr>
          <w:b w:val="1"/>
          <w:bCs w:val="1"/>
        </w:rPr>
        <w:t xml:space="preserve">Last Update - 5th April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 And Love - Micaela Svensson Erlandsson (SWE) - April 2016</dc:title>
  <dc:description/>
  <dc:subject>Line Dance Stepsheet</dc:subject>
  <cp:keywords/>
  <cp:category/>
  <cp:lastModifiedBy/>
  <dcterms:created xsi:type="dcterms:W3CDTF">2024-03-28T09:53:13+00:00</dcterms:created>
  <dcterms:modified xsi:type="dcterms:W3CDTF">2024-03-28T09:53:13+00:00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