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Hallelujah (I Love Her So)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Hicks (USA) - July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Hallelujah I Love Her So - Ray Charles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SIDE ROCK, RECOVER, CROSS TOE STRUT, SIDE ROCK, RECOVER, CROSS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side rock,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over left,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over right, steep down on left heel</w:t>
            </w:r>
          </w:p>
        </w:tc>
      </w:tr>
    </w:tbl>
    <w:p/>
    <w:p>
      <w:pPr/>
      <w:r>
        <w:rPr>
          <w:b w:val="1"/>
          <w:bCs w:val="1"/>
        </w:rPr>
        <w:t xml:space="preserve">ROCKING CHAIR, PIVOT 1/4, 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 (6:00)</w:t>
            </w:r>
          </w:p>
        </w:tc>
      </w:tr>
    </w:tbl>
    <w:p/>
    <w:p>
      <w:pPr/>
      <w:r>
        <w:rPr>
          <w:b w:val="1"/>
          <w:bCs w:val="1"/>
        </w:rPr>
        <w:t xml:space="preserve">FORWARD TOE STRUT, FORWARD TOE STRUT, BACK TOE STRUT, BACK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step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step down on left heel</w:t>
            </w:r>
          </w:p>
        </w:tc>
      </w:tr>
    </w:tbl>
    <w:p/>
    <w:p>
      <w:pPr/>
      <w:r>
        <w:rPr>
          <w:b w:val="1"/>
          <w:bCs w:val="1"/>
        </w:rPr>
        <w:t xml:space="preserve">ROCKING CHAIR, PIVOT 1/4,  PIVOT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1/4 left (12:00)</w:t>
            </w:r>
          </w:p>
        </w:tc>
      </w:tr>
    </w:tbl>
    <w:p/>
    <w:p>
      <w:pPr/>
      <w:r>
        <w:rPr>
          <w:b w:val="1"/>
          <w:bCs w:val="1"/>
        </w:rPr>
        <w:t xml:space="preserve">TRIPLE RIGHT, ROCK BACK, RECOVER, TRIPLE LEFT, ROCK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behind right, recover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left</w:t>
            </w:r>
          </w:p>
        </w:tc>
      </w:tr>
    </w:tbl>
    <w:p/>
    <w:p>
      <w:pPr/>
      <w:r>
        <w:rPr>
          <w:b w:val="1"/>
          <w:bCs w:val="1"/>
        </w:rPr>
        <w:t xml:space="preserve">FORWARD TOE STRUT, FORWARD TOE STRUT, BACK TOE STRUT, BACK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forward,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forward, step down on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back, step down on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back, step down on left heel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Hallelujah (I Love Her So) - Maggie Hicks (USA) - July 2011</dc:title>
  <dc:description/>
  <dc:subject>Line Dance Stepsheet</dc:subject>
  <cp:keywords/>
  <cp:category/>
  <cp:lastModifiedBy/>
  <dcterms:created xsi:type="dcterms:W3CDTF">2024-03-29T08:04:03+00:00</dcterms:created>
  <dcterms:modified xsi:type="dcterms:W3CDTF">2024-03-29T08:04:03+00:00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