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Charlie's Touch-Down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Charlie Milne (CAN)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Like It, I Love It - Tim McGraw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STOMPS (WITH WEIGHT CHANGES), CLAPS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(change) right foot in place, transfer weight 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left foot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Clap your hands, but do not move your feet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Clap your hands, but do not move your feet</w:t>
            </w:r>
          </w:p>
        </w:tc>
      </w:tr>
    </w:tbl>
    <w:p/>
    <w:p>
      <w:pPr/>
      <w:r>
        <w:rPr>
          <w:b w:val="1"/>
          <w:bCs w:val="1"/>
        </w:rPr>
        <w:t xml:space="preserve">STRUT FORWARD (TOUCH-DOWNS)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heel of right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Drop toe of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heel of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Drop toe of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heel of right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</w:t>
            </w:r>
          </w:p>
        </w:tc>
        <w:tc>
          <w:tcPr>
            <w:tcW w:w="8500" w:type="dxa"/>
          </w:tcPr>
          <w:p>
            <w:pPr/>
            <w:r>
              <w:rPr/>
              <w:t xml:space="preserve">Drop toe of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heel of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</w:t>
            </w:r>
          </w:p>
        </w:tc>
        <w:tc>
          <w:tcPr>
            <w:tcW w:w="8500" w:type="dxa"/>
          </w:tcPr>
          <w:p>
            <w:pPr/>
            <w:r>
              <w:rPr/>
              <w:t xml:space="preserve">Drop toe of left foot</w:t>
            </w:r>
          </w:p>
        </w:tc>
      </w:tr>
    </w:tbl>
    <w:p/>
    <w:p>
      <w:pPr/>
      <w:r>
        <w:rPr>
          <w:b w:val="1"/>
          <w:bCs w:val="1"/>
        </w:rPr>
        <w:t xml:space="preserve">RIGHT VINE WITH SCUFF, LEFT VINE WITH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foot behind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16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left foot by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foot behind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into a ¼ turn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20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right foot by left foot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Charlie's Touch-Down - Charlie Milne (CAN)</dc:title>
  <dc:description/>
  <dc:subject>Line Dance Stepsheet</dc:subject>
  <cp:keywords/>
  <cp:category/>
  <cp:lastModifiedBy/>
  <dcterms:created xsi:type="dcterms:W3CDTF">2025-07-05T09:12:42+00:00</dcterms:created>
  <dcterms:modified xsi:type="dcterms:W3CDTF">2025-07-05T09:12:42+00:00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